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478F0" w14:textId="3C033B8D" w:rsidR="0066141A" w:rsidRDefault="0066141A" w:rsidP="0066141A">
      <w:pPr>
        <w:rPr>
          <w:rFonts w:ascii="Arial" w:hAnsi="Arial" w:cs="Arial"/>
        </w:rPr>
      </w:pPr>
      <w:r>
        <w:rPr>
          <w:noProof/>
        </w:rPr>
        <w:drawing>
          <wp:anchor distT="0" distB="0" distL="114300" distR="114300" simplePos="0" relativeHeight="251656192" behindDoc="1" locked="0" layoutInCell="1" allowOverlap="1" wp14:anchorId="7DB1729E" wp14:editId="4152A10C">
            <wp:simplePos x="0" y="0"/>
            <wp:positionH relativeFrom="column">
              <wp:posOffset>5303520</wp:posOffset>
            </wp:positionH>
            <wp:positionV relativeFrom="paragraph">
              <wp:posOffset>-589915</wp:posOffset>
            </wp:positionV>
            <wp:extent cx="1057275" cy="1057275"/>
            <wp:effectExtent l="0" t="0" r="9525" b="9525"/>
            <wp:wrapNone/>
            <wp:docPr id="1503022101" name="Picture 150302210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y background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p w14:paraId="7EB8EC82" w14:textId="41A6EDF2" w:rsidR="00F52617" w:rsidRPr="0066141A" w:rsidRDefault="00F52617" w:rsidP="0066141A">
      <w:pPr>
        <w:rPr>
          <w:rFonts w:ascii="Arial" w:hAnsi="Arial" w:cs="Arial"/>
        </w:rPr>
      </w:pPr>
    </w:p>
    <w:p w14:paraId="1F3CADB2" w14:textId="77777777" w:rsidR="0066141A" w:rsidRPr="004C75FE" w:rsidRDefault="0066141A" w:rsidP="0066141A">
      <w:pPr>
        <w:pStyle w:val="Heading2"/>
        <w:jc w:val="center"/>
        <w:rPr>
          <w:rFonts w:ascii="Aptos Narrow" w:hAnsi="Aptos Narrow" w:cs="Arial"/>
          <w:color w:val="auto"/>
          <w:sz w:val="40"/>
          <w:szCs w:val="40"/>
        </w:rPr>
      </w:pPr>
      <w:r w:rsidRPr="004C75FE">
        <w:rPr>
          <w:rFonts w:ascii="Aptos Narrow" w:hAnsi="Aptos Narrow" w:cs="Arial"/>
          <w:color w:val="FF0000"/>
          <w:sz w:val="40"/>
          <w:szCs w:val="40"/>
        </w:rPr>
        <w:t>CLUB XXX</w:t>
      </w:r>
      <w:r w:rsidRPr="004C75FE">
        <w:rPr>
          <w:rFonts w:ascii="Aptos Narrow" w:hAnsi="Aptos Narrow" w:cs="Arial"/>
          <w:color w:val="auto"/>
          <w:sz w:val="40"/>
          <w:szCs w:val="40"/>
        </w:rPr>
        <w:t xml:space="preserve"> PARENT AND SPECTATOR CODE OF CONDUCT</w:t>
      </w:r>
    </w:p>
    <w:p w14:paraId="75E05037" w14:textId="77777777" w:rsidR="0066141A" w:rsidRPr="004C75FE" w:rsidRDefault="0066141A" w:rsidP="0066141A">
      <w:pPr>
        <w:rPr>
          <w:rFonts w:ascii="Aptos Narrow" w:hAnsi="Aptos Narrow"/>
        </w:rPr>
      </w:pPr>
    </w:p>
    <w:p w14:paraId="397243EB" w14:textId="77777777" w:rsidR="0066141A" w:rsidRPr="004C75FE" w:rsidRDefault="0066141A" w:rsidP="0066141A">
      <w:pPr>
        <w:rPr>
          <w:rFonts w:ascii="Aptos Narrow" w:hAnsi="Aptos Narrow" w:cs="Arial"/>
          <w:sz w:val="24"/>
          <w:szCs w:val="24"/>
        </w:rPr>
      </w:pPr>
      <w:r w:rsidRPr="004C75FE">
        <w:rPr>
          <w:rFonts w:ascii="Aptos Narrow" w:hAnsi="Aptos Narrow" w:cs="Arial"/>
          <w:sz w:val="24"/>
          <w:szCs w:val="24"/>
        </w:rPr>
        <w:t>The Code of Conduct aims to provide a safe environment for participation. Aggressive, threatening or other inappropriate behaviour by members, their families, their friends, and other sporting personnel while attending a game or event will not be tolerated.</w:t>
      </w:r>
    </w:p>
    <w:p w14:paraId="6FA4649C" w14:textId="77777777" w:rsidR="0066141A" w:rsidRPr="004C75FE" w:rsidRDefault="0066141A" w:rsidP="0066141A">
      <w:pPr>
        <w:pStyle w:val="Heading2"/>
        <w:rPr>
          <w:rFonts w:ascii="Aptos Narrow" w:hAnsi="Aptos Narrow" w:cs="Arial"/>
          <w:color w:val="auto"/>
        </w:rPr>
      </w:pPr>
      <w:r w:rsidRPr="004C75FE">
        <w:rPr>
          <w:rFonts w:ascii="Aptos Narrow" w:hAnsi="Aptos Narrow" w:cs="Arial"/>
          <w:color w:val="auto"/>
        </w:rPr>
        <w:t xml:space="preserve">Each Parent and Supporter must: </w:t>
      </w:r>
    </w:p>
    <w:p w14:paraId="10B4B780"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Support the participants and enjoy the </w:t>
      </w:r>
      <w:proofErr w:type="gramStart"/>
      <w:r w:rsidRPr="004C75FE">
        <w:rPr>
          <w:rFonts w:ascii="Aptos Narrow" w:eastAsia="Times New Roman" w:hAnsi="Aptos Narrow" w:cs="Times New Roman"/>
          <w:bCs/>
          <w:sz w:val="24"/>
          <w:szCs w:val="20"/>
          <w:lang w:eastAsia="en-AU"/>
        </w:rPr>
        <w:t>Match;</w:t>
      </w:r>
      <w:proofErr w:type="gramEnd"/>
      <w:r w:rsidRPr="004C75FE">
        <w:rPr>
          <w:rFonts w:ascii="Aptos Narrow" w:eastAsia="Times New Roman" w:hAnsi="Aptos Narrow" w:cs="Times New Roman"/>
          <w:bCs/>
          <w:sz w:val="24"/>
          <w:szCs w:val="20"/>
          <w:lang w:eastAsia="en-AU"/>
        </w:rPr>
        <w:t xml:space="preserve"> </w:t>
      </w:r>
    </w:p>
    <w:p w14:paraId="7FF062AB"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Encourage participation, but don’t force </w:t>
      </w:r>
      <w:proofErr w:type="gramStart"/>
      <w:r w:rsidRPr="004C75FE">
        <w:rPr>
          <w:rFonts w:ascii="Aptos Narrow" w:eastAsia="Times New Roman" w:hAnsi="Aptos Narrow" w:cs="Times New Roman"/>
          <w:bCs/>
          <w:sz w:val="24"/>
          <w:szCs w:val="20"/>
          <w:lang w:eastAsia="en-AU"/>
        </w:rPr>
        <w:t>it;</w:t>
      </w:r>
      <w:proofErr w:type="gramEnd"/>
      <w:r w:rsidRPr="004C75FE">
        <w:rPr>
          <w:rFonts w:ascii="Aptos Narrow" w:eastAsia="Times New Roman" w:hAnsi="Aptos Narrow" w:cs="Times New Roman"/>
          <w:bCs/>
          <w:sz w:val="24"/>
          <w:szCs w:val="20"/>
          <w:lang w:eastAsia="en-AU"/>
        </w:rPr>
        <w:t xml:space="preserve"> </w:t>
      </w:r>
    </w:p>
    <w:p w14:paraId="44062AAA"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Teach that enjoyment is more important than </w:t>
      </w:r>
      <w:proofErr w:type="gramStart"/>
      <w:r w:rsidRPr="004C75FE">
        <w:rPr>
          <w:rFonts w:ascii="Aptos Narrow" w:eastAsia="Times New Roman" w:hAnsi="Aptos Narrow" w:cs="Times New Roman"/>
          <w:bCs/>
          <w:sz w:val="24"/>
          <w:szCs w:val="20"/>
          <w:lang w:eastAsia="en-AU"/>
        </w:rPr>
        <w:t>winning;</w:t>
      </w:r>
      <w:proofErr w:type="gramEnd"/>
      <w:r w:rsidRPr="004C75FE">
        <w:rPr>
          <w:rFonts w:ascii="Aptos Narrow" w:eastAsia="Times New Roman" w:hAnsi="Aptos Narrow" w:cs="Times New Roman"/>
          <w:bCs/>
          <w:sz w:val="24"/>
          <w:szCs w:val="20"/>
          <w:lang w:eastAsia="en-AU"/>
        </w:rPr>
        <w:t xml:space="preserve"> </w:t>
      </w:r>
    </w:p>
    <w:p w14:paraId="3B9F8F01"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Not ridicule mistakes or </w:t>
      </w:r>
      <w:proofErr w:type="gramStart"/>
      <w:r w:rsidRPr="004C75FE">
        <w:rPr>
          <w:rFonts w:ascii="Aptos Narrow" w:eastAsia="Times New Roman" w:hAnsi="Aptos Narrow" w:cs="Times New Roman"/>
          <w:bCs/>
          <w:sz w:val="24"/>
          <w:szCs w:val="20"/>
          <w:lang w:eastAsia="en-AU"/>
        </w:rPr>
        <w:t>losses;</w:t>
      </w:r>
      <w:proofErr w:type="gramEnd"/>
    </w:p>
    <w:p w14:paraId="733DEBA2"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Lead by example and respect all Players, Coaches, Umpires, Officials and spectators. Physical or verbal abuse will not be </w:t>
      </w:r>
      <w:proofErr w:type="gramStart"/>
      <w:r w:rsidRPr="004C75FE">
        <w:rPr>
          <w:rFonts w:ascii="Aptos Narrow" w:eastAsia="Times New Roman" w:hAnsi="Aptos Narrow" w:cs="Times New Roman"/>
          <w:bCs/>
          <w:sz w:val="24"/>
          <w:szCs w:val="20"/>
          <w:lang w:eastAsia="en-AU"/>
        </w:rPr>
        <w:t>tolerated;</w:t>
      </w:r>
      <w:proofErr w:type="gramEnd"/>
      <w:r w:rsidRPr="004C75FE">
        <w:rPr>
          <w:rFonts w:ascii="Aptos Narrow" w:eastAsia="Times New Roman" w:hAnsi="Aptos Narrow" w:cs="Times New Roman"/>
          <w:bCs/>
          <w:sz w:val="24"/>
          <w:szCs w:val="20"/>
          <w:lang w:eastAsia="en-AU"/>
        </w:rPr>
        <w:t xml:space="preserve"> </w:t>
      </w:r>
    </w:p>
    <w:p w14:paraId="298590A0"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Recognise all volunteers who give up their valuable </w:t>
      </w:r>
      <w:proofErr w:type="gramStart"/>
      <w:r w:rsidRPr="004C75FE">
        <w:rPr>
          <w:rFonts w:ascii="Aptos Narrow" w:eastAsia="Times New Roman" w:hAnsi="Aptos Narrow" w:cs="Times New Roman"/>
          <w:bCs/>
          <w:sz w:val="24"/>
          <w:szCs w:val="20"/>
          <w:lang w:eastAsia="en-AU"/>
        </w:rPr>
        <w:t>time;</w:t>
      </w:r>
      <w:proofErr w:type="gramEnd"/>
      <w:r w:rsidRPr="004C75FE">
        <w:rPr>
          <w:rFonts w:ascii="Aptos Narrow" w:eastAsia="Times New Roman" w:hAnsi="Aptos Narrow" w:cs="Times New Roman"/>
          <w:bCs/>
          <w:sz w:val="24"/>
          <w:szCs w:val="20"/>
          <w:lang w:eastAsia="en-AU"/>
        </w:rPr>
        <w:t xml:space="preserve"> </w:t>
      </w:r>
    </w:p>
    <w:p w14:paraId="040A1DD3"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Not publicly criticise Umpires and instead raise personal concerns with Club Officials in </w:t>
      </w:r>
      <w:proofErr w:type="gramStart"/>
      <w:r w:rsidRPr="004C75FE">
        <w:rPr>
          <w:rFonts w:ascii="Aptos Narrow" w:eastAsia="Times New Roman" w:hAnsi="Aptos Narrow" w:cs="Times New Roman"/>
          <w:bCs/>
          <w:sz w:val="24"/>
          <w:szCs w:val="20"/>
          <w:lang w:eastAsia="en-AU"/>
        </w:rPr>
        <w:t>private;</w:t>
      </w:r>
      <w:proofErr w:type="gramEnd"/>
      <w:r w:rsidRPr="004C75FE">
        <w:rPr>
          <w:rFonts w:ascii="Aptos Narrow" w:eastAsia="Times New Roman" w:hAnsi="Aptos Narrow" w:cs="Times New Roman"/>
          <w:bCs/>
          <w:sz w:val="24"/>
          <w:szCs w:val="20"/>
          <w:lang w:eastAsia="en-AU"/>
        </w:rPr>
        <w:t xml:space="preserve"> </w:t>
      </w:r>
    </w:p>
    <w:p w14:paraId="1326D703"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Do not use remarks based on race, religion, gender or ability as many such comments are politically incorrect and it is your Coach, team-mates, Club and family that are let down with such </w:t>
      </w:r>
      <w:proofErr w:type="gramStart"/>
      <w:r w:rsidRPr="004C75FE">
        <w:rPr>
          <w:rFonts w:ascii="Aptos Narrow" w:eastAsia="Times New Roman" w:hAnsi="Aptos Narrow" w:cs="Times New Roman"/>
          <w:bCs/>
          <w:sz w:val="24"/>
          <w:szCs w:val="20"/>
          <w:lang w:eastAsia="en-AU"/>
        </w:rPr>
        <w:t>remarks;</w:t>
      </w:r>
      <w:proofErr w:type="gramEnd"/>
      <w:r w:rsidRPr="004C75FE">
        <w:rPr>
          <w:rFonts w:ascii="Aptos Narrow" w:eastAsia="Times New Roman" w:hAnsi="Aptos Narrow" w:cs="Times New Roman"/>
          <w:bCs/>
          <w:sz w:val="24"/>
          <w:szCs w:val="20"/>
          <w:lang w:eastAsia="en-AU"/>
        </w:rPr>
        <w:t xml:space="preserve"> </w:t>
      </w:r>
    </w:p>
    <w:p w14:paraId="541339C6"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Respect the facilities and equipment of their own and opposing </w:t>
      </w:r>
      <w:proofErr w:type="gramStart"/>
      <w:r w:rsidRPr="004C75FE">
        <w:rPr>
          <w:rFonts w:ascii="Aptos Narrow" w:eastAsia="Times New Roman" w:hAnsi="Aptos Narrow" w:cs="Times New Roman"/>
          <w:bCs/>
          <w:sz w:val="24"/>
          <w:szCs w:val="20"/>
          <w:lang w:eastAsia="en-AU"/>
        </w:rPr>
        <w:t>Clubs;</w:t>
      </w:r>
      <w:proofErr w:type="gramEnd"/>
      <w:r w:rsidRPr="004C75FE">
        <w:rPr>
          <w:rFonts w:ascii="Aptos Narrow" w:eastAsia="Times New Roman" w:hAnsi="Aptos Narrow" w:cs="Times New Roman"/>
          <w:bCs/>
          <w:sz w:val="24"/>
          <w:szCs w:val="20"/>
          <w:lang w:eastAsia="en-AU"/>
        </w:rPr>
        <w:t xml:space="preserve"> </w:t>
      </w:r>
    </w:p>
    <w:p w14:paraId="009C36CD"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Not engage in physical and/or verbal intimidation, abuse or conduct toward any Player, Official, Umpire or </w:t>
      </w:r>
      <w:proofErr w:type="gramStart"/>
      <w:r w:rsidRPr="004C75FE">
        <w:rPr>
          <w:rFonts w:ascii="Aptos Narrow" w:eastAsia="Times New Roman" w:hAnsi="Aptos Narrow" w:cs="Times New Roman"/>
          <w:bCs/>
          <w:sz w:val="24"/>
          <w:szCs w:val="20"/>
          <w:lang w:eastAsia="en-AU"/>
        </w:rPr>
        <w:t>supporter;</w:t>
      </w:r>
      <w:proofErr w:type="gramEnd"/>
      <w:r w:rsidRPr="004C75FE">
        <w:rPr>
          <w:rFonts w:ascii="Aptos Narrow" w:eastAsia="Times New Roman" w:hAnsi="Aptos Narrow" w:cs="Times New Roman"/>
          <w:bCs/>
          <w:sz w:val="24"/>
          <w:szCs w:val="20"/>
          <w:lang w:eastAsia="en-AU"/>
        </w:rPr>
        <w:t xml:space="preserve"> </w:t>
      </w:r>
    </w:p>
    <w:p w14:paraId="03EF1019"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Condemn the use of violence in any form, whether it is by spectators, Coaches, Officials or </w:t>
      </w:r>
      <w:proofErr w:type="gramStart"/>
      <w:r w:rsidRPr="004C75FE">
        <w:rPr>
          <w:rFonts w:ascii="Aptos Narrow" w:eastAsia="Times New Roman" w:hAnsi="Aptos Narrow" w:cs="Times New Roman"/>
          <w:bCs/>
          <w:sz w:val="24"/>
          <w:szCs w:val="20"/>
          <w:lang w:eastAsia="en-AU"/>
        </w:rPr>
        <w:t>Players;</w:t>
      </w:r>
      <w:proofErr w:type="gramEnd"/>
      <w:r w:rsidRPr="004C75FE">
        <w:rPr>
          <w:rFonts w:ascii="Aptos Narrow" w:eastAsia="Times New Roman" w:hAnsi="Aptos Narrow" w:cs="Times New Roman"/>
          <w:bCs/>
          <w:sz w:val="24"/>
          <w:szCs w:val="20"/>
          <w:lang w:eastAsia="en-AU"/>
        </w:rPr>
        <w:t xml:space="preserve"> </w:t>
      </w:r>
    </w:p>
    <w:p w14:paraId="05493659"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Not to enter the field of play in any sanctioned Competition Match unless granted permission by an Official to do </w:t>
      </w:r>
      <w:proofErr w:type="gramStart"/>
      <w:r w:rsidRPr="004C75FE">
        <w:rPr>
          <w:rFonts w:ascii="Aptos Narrow" w:eastAsia="Times New Roman" w:hAnsi="Aptos Narrow" w:cs="Times New Roman"/>
          <w:bCs/>
          <w:sz w:val="24"/>
          <w:szCs w:val="20"/>
          <w:lang w:eastAsia="en-AU"/>
        </w:rPr>
        <w:t>so;</w:t>
      </w:r>
      <w:proofErr w:type="gramEnd"/>
      <w:r w:rsidRPr="004C75FE">
        <w:rPr>
          <w:rFonts w:ascii="Aptos Narrow" w:eastAsia="Times New Roman" w:hAnsi="Aptos Narrow" w:cs="Times New Roman"/>
          <w:bCs/>
          <w:sz w:val="24"/>
          <w:szCs w:val="20"/>
          <w:lang w:eastAsia="en-AU"/>
        </w:rPr>
        <w:t xml:space="preserve"> </w:t>
      </w:r>
    </w:p>
    <w:p w14:paraId="64B6BA32"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 xml:space="preserve">Not take part in any form of bullying including via the use of social </w:t>
      </w:r>
      <w:proofErr w:type="gramStart"/>
      <w:r w:rsidRPr="004C75FE">
        <w:rPr>
          <w:rFonts w:ascii="Aptos Narrow" w:eastAsia="Times New Roman" w:hAnsi="Aptos Narrow" w:cs="Times New Roman"/>
          <w:bCs/>
          <w:sz w:val="24"/>
          <w:szCs w:val="20"/>
          <w:lang w:eastAsia="en-AU"/>
        </w:rPr>
        <w:t>media;</w:t>
      </w:r>
      <w:proofErr w:type="gramEnd"/>
    </w:p>
    <w:p w14:paraId="51120421" w14:textId="77777777" w:rsidR="0066141A" w:rsidRPr="004C75FE" w:rsidRDefault="0066141A" w:rsidP="0066141A">
      <w:pPr>
        <w:numPr>
          <w:ilvl w:val="0"/>
          <w:numId w:val="2"/>
        </w:numPr>
        <w:spacing w:line="256" w:lineRule="auto"/>
        <w:rPr>
          <w:rFonts w:ascii="Aptos Narrow" w:eastAsia="Times New Roman" w:hAnsi="Aptos Narrow" w:cs="Times New Roman"/>
          <w:bCs/>
          <w:sz w:val="24"/>
          <w:szCs w:val="20"/>
          <w:lang w:eastAsia="en-AU"/>
        </w:rPr>
      </w:pPr>
      <w:r w:rsidRPr="004C75FE">
        <w:rPr>
          <w:rFonts w:ascii="Aptos Narrow" w:eastAsia="Times New Roman" w:hAnsi="Aptos Narrow" w:cs="Times New Roman"/>
          <w:bCs/>
          <w:sz w:val="24"/>
          <w:szCs w:val="20"/>
          <w:lang w:eastAsia="en-AU"/>
        </w:rPr>
        <w:t>Not make or post inappropriate, offensive or discriminatory comments in public, including via social media, about Players, Clubs, Umpires, Officials, the AFL, or the League. Social media includes, but is not limited to, email, instant messaging, text messages, phone messages, digital images, website postings (including but not limited to Facebook, Twitter, LinkedIn, Instagram, websites and blogs).</w:t>
      </w:r>
    </w:p>
    <w:p w14:paraId="3B3546F2" w14:textId="77777777" w:rsidR="0066141A" w:rsidRPr="004C75FE" w:rsidRDefault="0066141A" w:rsidP="0066141A">
      <w:pPr>
        <w:pStyle w:val="Heading2"/>
        <w:rPr>
          <w:rFonts w:ascii="Aptos Narrow" w:hAnsi="Aptos Narrow" w:cs="Arial"/>
          <w:color w:val="auto"/>
        </w:rPr>
      </w:pPr>
      <w:r w:rsidRPr="004C75FE">
        <w:rPr>
          <w:rFonts w:ascii="Aptos Narrow" w:hAnsi="Aptos Narrow"/>
          <w:noProof/>
        </w:rPr>
        <w:lastRenderedPageBreak/>
        <w:drawing>
          <wp:anchor distT="0" distB="0" distL="114300" distR="114300" simplePos="0" relativeHeight="251660288" behindDoc="1" locked="0" layoutInCell="1" allowOverlap="1" wp14:anchorId="1A277161" wp14:editId="5F72E40C">
            <wp:simplePos x="0" y="0"/>
            <wp:positionH relativeFrom="column">
              <wp:posOffset>5305425</wp:posOffset>
            </wp:positionH>
            <wp:positionV relativeFrom="paragraph">
              <wp:posOffset>-647700</wp:posOffset>
            </wp:positionV>
            <wp:extent cx="1057275" cy="1057275"/>
            <wp:effectExtent l="0" t="0" r="9525" b="9525"/>
            <wp:wrapNone/>
            <wp:docPr id="883850427" name="Picture 883850427"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y background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p w14:paraId="05EF8D68" w14:textId="77777777" w:rsidR="0066141A" w:rsidRPr="004C75FE" w:rsidRDefault="0066141A" w:rsidP="0066141A">
      <w:pPr>
        <w:pStyle w:val="Heading2"/>
        <w:rPr>
          <w:rFonts w:ascii="Aptos Narrow" w:hAnsi="Aptos Narrow" w:cs="Arial"/>
          <w:color w:val="auto"/>
        </w:rPr>
      </w:pPr>
    </w:p>
    <w:p w14:paraId="521079F0" w14:textId="77777777" w:rsidR="0066141A" w:rsidRPr="004C75FE" w:rsidRDefault="0066141A" w:rsidP="0066141A">
      <w:pPr>
        <w:pStyle w:val="Heading2"/>
        <w:rPr>
          <w:rFonts w:ascii="Aptos Narrow" w:hAnsi="Aptos Narrow" w:cs="Arial"/>
          <w:color w:val="auto"/>
        </w:rPr>
      </w:pPr>
      <w:r w:rsidRPr="004C75FE">
        <w:rPr>
          <w:rFonts w:ascii="Aptos Narrow" w:hAnsi="Aptos Narrow" w:cs="Arial"/>
          <w:color w:val="auto"/>
        </w:rPr>
        <w:t>Non-Compliance</w:t>
      </w:r>
    </w:p>
    <w:p w14:paraId="5D22DE01" w14:textId="77777777" w:rsidR="0066141A" w:rsidRPr="004C75FE" w:rsidRDefault="0066141A" w:rsidP="0066141A">
      <w:pPr>
        <w:rPr>
          <w:rFonts w:ascii="Aptos Narrow" w:hAnsi="Aptos Narrow" w:cs="Arial"/>
          <w:sz w:val="24"/>
          <w:szCs w:val="24"/>
        </w:rPr>
      </w:pPr>
      <w:r w:rsidRPr="004C75FE">
        <w:rPr>
          <w:rFonts w:ascii="Aptos Narrow" w:hAnsi="Aptos Narrow" w:cs="Arial"/>
          <w:sz w:val="24"/>
          <w:szCs w:val="24"/>
        </w:rPr>
        <w:t>Parents or others found to have behaved inappropriately, and who are associate members or have agreed to abide by our club's Code of Behaviour and this policy, may face disciplinary action as outlined in our Member Protection Policy.</w:t>
      </w:r>
    </w:p>
    <w:tbl>
      <w:tblPr>
        <w:tblW w:w="0" w:type="auto"/>
        <w:tblLook w:val="04A0" w:firstRow="1" w:lastRow="0" w:firstColumn="1" w:lastColumn="0" w:noHBand="0" w:noVBand="1"/>
      </w:tblPr>
      <w:tblGrid>
        <w:gridCol w:w="9026"/>
      </w:tblGrid>
      <w:tr w:rsidR="0066141A" w:rsidRPr="004C75FE" w14:paraId="7DB9D29E" w14:textId="77777777" w:rsidTr="00135B3C">
        <w:trPr>
          <w:trHeight w:val="556"/>
        </w:trPr>
        <w:tc>
          <w:tcPr>
            <w:tcW w:w="9026" w:type="dxa"/>
            <w:tcBorders>
              <w:top w:val="single" w:sz="4" w:space="0" w:color="1578BE"/>
              <w:left w:val="nil"/>
              <w:bottom w:val="nil"/>
              <w:right w:val="nil"/>
            </w:tcBorders>
            <w:vAlign w:val="center"/>
            <w:hideMark/>
          </w:tcPr>
          <w:p w14:paraId="1DABA2D5" w14:textId="77777777" w:rsidR="0066141A" w:rsidRPr="004C75FE" w:rsidRDefault="0066141A" w:rsidP="00135B3C">
            <w:pPr>
              <w:rPr>
                <w:rFonts w:ascii="Aptos Narrow" w:hAnsi="Aptos Narrow" w:cs="Arial"/>
                <w:sz w:val="24"/>
                <w:szCs w:val="24"/>
              </w:rPr>
            </w:pPr>
          </w:p>
          <w:p w14:paraId="5C929061" w14:textId="77777777" w:rsidR="0066141A" w:rsidRPr="004C75FE" w:rsidRDefault="0066141A" w:rsidP="00135B3C">
            <w:pPr>
              <w:rPr>
                <w:rFonts w:ascii="Aptos Narrow" w:hAnsi="Aptos Narrow" w:cs="Arial"/>
                <w:sz w:val="24"/>
                <w:szCs w:val="24"/>
              </w:rPr>
            </w:pPr>
            <w:r w:rsidRPr="004C75FE">
              <w:rPr>
                <w:rFonts w:ascii="Aptos Narrow" w:hAnsi="Aptos Narrow" w:cs="Arial"/>
                <w:sz w:val="24"/>
                <w:szCs w:val="24"/>
              </w:rPr>
              <w:t xml:space="preserve">I, </w:t>
            </w:r>
            <w:r w:rsidRPr="004C75FE">
              <w:rPr>
                <w:rFonts w:ascii="Aptos Narrow" w:hAnsi="Aptos Narrow" w:cs="Arial"/>
                <w:color w:val="FF0000"/>
                <w:sz w:val="24"/>
                <w:szCs w:val="24"/>
              </w:rPr>
              <w:t xml:space="preserve">&lt;INSERT YOUR NAME&gt; </w:t>
            </w:r>
            <w:r w:rsidRPr="004C75FE">
              <w:rPr>
                <w:rFonts w:ascii="Aptos Narrow" w:hAnsi="Aptos Narrow" w:cs="Arial"/>
                <w:sz w:val="24"/>
                <w:szCs w:val="24"/>
              </w:rPr>
              <w:t xml:space="preserve">have read and understood the policy and will abide by it as a member of </w:t>
            </w:r>
            <w:r w:rsidRPr="004C75FE">
              <w:rPr>
                <w:rFonts w:ascii="Aptos Narrow" w:hAnsi="Aptos Narrow" w:cs="Arial"/>
                <w:color w:val="FF0000"/>
                <w:sz w:val="24"/>
                <w:szCs w:val="24"/>
              </w:rPr>
              <w:t>CLUB XXX</w:t>
            </w:r>
            <w:r w:rsidRPr="004C75FE">
              <w:rPr>
                <w:rFonts w:ascii="Aptos Narrow" w:hAnsi="Aptos Narrow" w:cs="Arial"/>
                <w:sz w:val="24"/>
                <w:szCs w:val="24"/>
              </w:rPr>
              <w:t>.</w:t>
            </w:r>
          </w:p>
        </w:tc>
      </w:tr>
      <w:tr w:rsidR="0066141A" w:rsidRPr="004C75FE" w14:paraId="7F900F9E" w14:textId="77777777" w:rsidTr="00135B3C">
        <w:trPr>
          <w:trHeight w:val="454"/>
        </w:trPr>
        <w:tc>
          <w:tcPr>
            <w:tcW w:w="9026" w:type="dxa"/>
            <w:vAlign w:val="center"/>
            <w:hideMark/>
          </w:tcPr>
          <w:p w14:paraId="5CD2017D" w14:textId="77777777" w:rsidR="0066141A" w:rsidRPr="004C75FE" w:rsidRDefault="0066141A" w:rsidP="00135B3C">
            <w:pPr>
              <w:rPr>
                <w:rFonts w:ascii="Aptos Narrow" w:hAnsi="Aptos Narrow" w:cs="Arial"/>
                <w:sz w:val="24"/>
                <w:szCs w:val="24"/>
              </w:rPr>
            </w:pPr>
            <w:r w:rsidRPr="004C75FE">
              <w:rPr>
                <w:rFonts w:ascii="Aptos Narrow" w:hAnsi="Aptos Narrow" w:cs="Arial"/>
                <w:sz w:val="24"/>
                <w:szCs w:val="24"/>
              </w:rPr>
              <w:t xml:space="preserve">Signature: </w:t>
            </w:r>
          </w:p>
        </w:tc>
      </w:tr>
      <w:tr w:rsidR="0066141A" w:rsidRPr="004C75FE" w14:paraId="1D45266B" w14:textId="77777777" w:rsidTr="00135B3C">
        <w:trPr>
          <w:trHeight w:val="454"/>
        </w:trPr>
        <w:tc>
          <w:tcPr>
            <w:tcW w:w="9026" w:type="dxa"/>
            <w:vAlign w:val="center"/>
            <w:hideMark/>
          </w:tcPr>
          <w:p w14:paraId="54B4203A" w14:textId="77777777" w:rsidR="0066141A" w:rsidRPr="004C75FE" w:rsidRDefault="0066141A" w:rsidP="00135B3C">
            <w:pPr>
              <w:rPr>
                <w:rFonts w:ascii="Aptos Narrow" w:hAnsi="Aptos Narrow" w:cs="Arial"/>
                <w:sz w:val="24"/>
                <w:szCs w:val="24"/>
              </w:rPr>
            </w:pPr>
            <w:r w:rsidRPr="004C75FE">
              <w:rPr>
                <w:rFonts w:ascii="Aptos Narrow" w:hAnsi="Aptos Narrow" w:cs="Arial"/>
                <w:sz w:val="24"/>
                <w:szCs w:val="24"/>
              </w:rPr>
              <w:t xml:space="preserve">Date: </w:t>
            </w:r>
          </w:p>
        </w:tc>
      </w:tr>
    </w:tbl>
    <w:p w14:paraId="00DF8615" w14:textId="77777777" w:rsidR="0066141A" w:rsidRPr="004C75FE" w:rsidRDefault="0066141A" w:rsidP="0066141A">
      <w:pPr>
        <w:rPr>
          <w:rFonts w:ascii="Aptos Narrow" w:hAnsi="Aptos Narrow" w:cs="Arial"/>
          <w:b/>
          <w:bCs/>
          <w:sz w:val="24"/>
          <w:szCs w:val="24"/>
        </w:rPr>
      </w:pPr>
    </w:p>
    <w:p w14:paraId="5F37E420" w14:textId="77777777" w:rsidR="00F52617" w:rsidRDefault="00F52617" w:rsidP="00F52617">
      <w:pPr>
        <w:pStyle w:val="ListParagraph"/>
        <w:spacing w:line="256" w:lineRule="auto"/>
        <w:ind w:left="501"/>
        <w:rPr>
          <w:rFonts w:ascii="PODIUM Sharp 4.7" w:hAnsi="PODIUM Sharp 4.7"/>
          <w:sz w:val="24"/>
          <w:szCs w:val="24"/>
        </w:rPr>
      </w:pPr>
    </w:p>
    <w:p w14:paraId="30E83FA7" w14:textId="77777777" w:rsidR="00F52617" w:rsidRDefault="00F52617" w:rsidP="00F52617">
      <w:pPr>
        <w:pStyle w:val="ListParagraph"/>
        <w:spacing w:line="256" w:lineRule="auto"/>
        <w:ind w:left="501"/>
        <w:rPr>
          <w:rFonts w:ascii="PODIUM Sharp 4.7" w:hAnsi="PODIUM Sharp 4.7"/>
          <w:sz w:val="24"/>
          <w:szCs w:val="24"/>
        </w:rPr>
      </w:pPr>
    </w:p>
    <w:p w14:paraId="249D7055" w14:textId="7F0EAC21" w:rsidR="00E159EE" w:rsidRPr="00E159EE" w:rsidRDefault="00E159EE">
      <w:pPr>
        <w:rPr>
          <w:rFonts w:ascii="Arial" w:hAnsi="Arial" w:cs="Arial"/>
        </w:rPr>
      </w:pPr>
    </w:p>
    <w:sectPr w:rsidR="00E159EE" w:rsidRPr="00E159E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1FF8" w14:textId="77777777" w:rsidR="000845A6" w:rsidRDefault="000845A6" w:rsidP="00E159EE">
      <w:pPr>
        <w:spacing w:after="0" w:line="240" w:lineRule="auto"/>
      </w:pPr>
      <w:r>
        <w:separator/>
      </w:r>
    </w:p>
  </w:endnote>
  <w:endnote w:type="continuationSeparator" w:id="0">
    <w:p w14:paraId="0892E30D" w14:textId="77777777" w:rsidR="000845A6" w:rsidRDefault="000845A6" w:rsidP="00E159EE">
      <w:pPr>
        <w:spacing w:after="0" w:line="240" w:lineRule="auto"/>
      </w:pPr>
      <w:r>
        <w:continuationSeparator/>
      </w:r>
    </w:p>
  </w:endnote>
  <w:endnote w:type="continuationNotice" w:id="1">
    <w:p w14:paraId="28040789" w14:textId="77777777" w:rsidR="000845A6" w:rsidRDefault="00084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PODIUM Sharp 4.7">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BD827" w14:textId="77777777" w:rsidR="000845A6" w:rsidRDefault="000845A6" w:rsidP="00E159EE">
      <w:pPr>
        <w:spacing w:after="0" w:line="240" w:lineRule="auto"/>
      </w:pPr>
      <w:r>
        <w:separator/>
      </w:r>
    </w:p>
  </w:footnote>
  <w:footnote w:type="continuationSeparator" w:id="0">
    <w:p w14:paraId="183E5C35" w14:textId="77777777" w:rsidR="000845A6" w:rsidRDefault="000845A6" w:rsidP="00E159EE">
      <w:pPr>
        <w:spacing w:after="0" w:line="240" w:lineRule="auto"/>
      </w:pPr>
      <w:r>
        <w:continuationSeparator/>
      </w:r>
    </w:p>
  </w:footnote>
  <w:footnote w:type="continuationNotice" w:id="1">
    <w:p w14:paraId="395E420C" w14:textId="77777777" w:rsidR="000845A6" w:rsidRDefault="00084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1"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num w:numId="1" w16cid:durableId="937835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81057"/>
    <w:rsid w:val="000845A6"/>
    <w:rsid w:val="000F52D2"/>
    <w:rsid w:val="00131947"/>
    <w:rsid w:val="001904D1"/>
    <w:rsid w:val="001D0595"/>
    <w:rsid w:val="00254F7F"/>
    <w:rsid w:val="002F0983"/>
    <w:rsid w:val="00343EBA"/>
    <w:rsid w:val="003657DE"/>
    <w:rsid w:val="004C75FE"/>
    <w:rsid w:val="0055672D"/>
    <w:rsid w:val="00641C07"/>
    <w:rsid w:val="0066141A"/>
    <w:rsid w:val="00752FD6"/>
    <w:rsid w:val="007645C3"/>
    <w:rsid w:val="00776C9B"/>
    <w:rsid w:val="007D2ECA"/>
    <w:rsid w:val="009E5078"/>
    <w:rsid w:val="00A31FD8"/>
    <w:rsid w:val="00CC1FE3"/>
    <w:rsid w:val="00D73FF7"/>
    <w:rsid w:val="00DB22AD"/>
    <w:rsid w:val="00E159EE"/>
    <w:rsid w:val="00E44752"/>
    <w:rsid w:val="00E62EE6"/>
    <w:rsid w:val="00E63666"/>
    <w:rsid w:val="00ED7BD7"/>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3</cp:revision>
  <dcterms:created xsi:type="dcterms:W3CDTF">2025-05-21T05:42:00Z</dcterms:created>
  <dcterms:modified xsi:type="dcterms:W3CDTF">2025-10-10T01:57:00Z</dcterms:modified>
</cp:coreProperties>
</file>